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2EFD9" w:themeColor="accent6" w:themeTint="33"/>
  <w:body>
    <w:p w:rsidR="000A14F3" w:rsidRDefault="00F23E69" w:rsidP="00920483">
      <w:pPr>
        <w:jc w:val="righ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CB6F00" wp14:editId="7F6E12C3">
                <wp:simplePos x="0" y="0"/>
                <wp:positionH relativeFrom="column">
                  <wp:posOffset>122657</wp:posOffset>
                </wp:positionH>
                <wp:positionV relativeFrom="paragraph">
                  <wp:posOffset>6457620</wp:posOffset>
                </wp:positionV>
                <wp:extent cx="2444750" cy="2319731"/>
                <wp:effectExtent l="0" t="0" r="0" b="4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231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  <w:t>Contact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Send you Cv’s to </w:t>
                            </w:r>
                            <w:hyperlink r:id="rId6" w:history="1">
                              <w:r w:rsidRPr="00920483">
                                <w:rPr>
                                  <w:rStyle w:val="Hyperlink"/>
                                  <w:b/>
                                  <w:bCs/>
                                  <w:noProof/>
                                  <w:color w:val="44546A" w:themeColor="text2"/>
                                  <w:sz w:val="18"/>
                                  <w:szCs w:val="18"/>
                                  <w:lang w:eastAsia="en-IN"/>
                                </w:rPr>
                                <w:t>hr@mazco.com.sa</w:t>
                              </w:r>
                            </w:hyperlink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Post Box: 2486,</w:t>
                            </w: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Dammam 31451,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KINGDOM OF SAUDI ARABIA.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Tell: +966 3 8260080 EXT: 31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Fax : +966 3 8266618</w:t>
                            </w:r>
                          </w:p>
                          <w:p w:rsidR="00775DE5" w:rsidRPr="00920483" w:rsidRDefault="00920483" w:rsidP="0092048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color w:val="44546A" w:themeColor="text2"/>
                                <w:sz w:val="16"/>
                                <w:szCs w:val="16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Website::</w:t>
                            </w:r>
                            <w:hyperlink r:id="rId7" w:history="1">
                              <w:r w:rsidRPr="00920483">
                                <w:rPr>
                                  <w:rStyle w:val="Hyperlink"/>
                                  <w:b/>
                                  <w:bCs/>
                                  <w:noProof/>
                                  <w:color w:val="44546A" w:themeColor="text2"/>
                                  <w:sz w:val="18"/>
                                  <w:szCs w:val="18"/>
                                  <w:lang w:eastAsia="en-IN"/>
                                </w:rPr>
                                <w:t>www.mazco.com.sa</w:t>
                              </w:r>
                            </w:hyperlink>
                            <w:r w:rsidR="00775DE5"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                                          </w:t>
                            </w:r>
                            <w:r w:rsidR="00775DE5" w:rsidRPr="00920483">
                              <w:rPr>
                                <w:noProof/>
                                <w:color w:val="44546A" w:themeColor="text2"/>
                                <w:sz w:val="18"/>
                                <w:szCs w:val="18"/>
                                <w:lang w:val="en-IN" w:eastAsia="en-IN"/>
                              </w:rPr>
                              <w:t>             </w:t>
                            </w:r>
                          </w:p>
                          <w:p w:rsidR="00775DE5" w:rsidRDefault="00775DE5" w:rsidP="00775DE5">
                            <w:pPr>
                              <w:rPr>
                                <w:b/>
                                <w:bCs/>
                                <w:noProof/>
                                <w:color w:val="1F497D"/>
                                <w:sz w:val="16"/>
                                <w:szCs w:val="16"/>
                                <w:lang w:eastAsia="en-IN"/>
                              </w:rPr>
                            </w:pPr>
                          </w:p>
                          <w:p w:rsidR="00775DE5" w:rsidRDefault="00775DE5" w:rsidP="00775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9.65pt;margin-top:508.45pt;width:192.5pt;height:1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" fillcolor="#e7e6e6 [3214]" stroked="f" strokeweight="1pt">
                <v:textbox>
                  <w:txbxContent>
                    <w:p w:rsid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  <w:t>Contact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Send you Cv’s to </w:t>
                      </w:r>
                      <w:hyperlink r:id="rId8" w:history="1">
                        <w:r w:rsidRPr="00920483">
                          <w:rPr>
                            <w:rStyle w:val="Hyperlink"/>
                            <w:b/>
                            <w:bCs/>
                            <w:noProof/>
                            <w:color w:val="44546A" w:themeColor="text2"/>
                            <w:sz w:val="18"/>
                            <w:szCs w:val="18"/>
                            <w:lang w:eastAsia="en-IN"/>
                          </w:rPr>
                          <w:t>hr@mazco.com.sa</w:t>
                        </w:r>
                      </w:hyperlink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</w:pPr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  <w:t>Or</w:t>
                      </w:r>
                      <w:r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Post Box: 2486,</w:t>
                      </w: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Dammam 31451,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KINGDOM OF SAUDI ARABIA.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Tell: +966 3 8260080 EXT: 31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Fax : +966 3 8266618</w:t>
                      </w:r>
                    </w:p>
                    <w:p w:rsidR="00775DE5" w:rsidRPr="00920483" w:rsidRDefault="00920483" w:rsidP="00920483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noProof/>
                          <w:color w:val="44546A" w:themeColor="text2"/>
                          <w:sz w:val="16"/>
                          <w:szCs w:val="16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Website::</w:t>
                      </w:r>
                      <w:hyperlink r:id="rId9" w:history="1">
                        <w:r w:rsidRPr="00920483">
                          <w:rPr>
                            <w:rStyle w:val="Hyperlink"/>
                            <w:b/>
                            <w:bCs/>
                            <w:noProof/>
                            <w:color w:val="44546A" w:themeColor="text2"/>
                            <w:sz w:val="18"/>
                            <w:szCs w:val="18"/>
                            <w:lang w:eastAsia="en-IN"/>
                          </w:rPr>
                          <w:t>www.mazco.com.sa</w:t>
                        </w:r>
                      </w:hyperlink>
                      <w:r w:rsidR="00775DE5"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                                          </w:t>
                      </w:r>
                      <w:r w:rsidR="00775DE5" w:rsidRPr="00920483">
                        <w:rPr>
                          <w:noProof/>
                          <w:color w:val="44546A" w:themeColor="text2"/>
                          <w:sz w:val="18"/>
                          <w:szCs w:val="18"/>
                          <w:lang w:val="en-IN" w:eastAsia="en-IN"/>
                        </w:rPr>
                        <w:t>             </w:t>
                      </w:r>
                    </w:p>
                    <w:p w:rsidR="00775DE5" w:rsidRDefault="00775DE5" w:rsidP="00775DE5">
                      <w:pPr>
                        <w:rPr>
                          <w:b/>
                          <w:bCs/>
                          <w:noProof/>
                          <w:color w:val="1F497D"/>
                          <w:sz w:val="16"/>
                          <w:szCs w:val="16"/>
                          <w:lang w:eastAsia="en-IN"/>
                        </w:rPr>
                      </w:pPr>
                    </w:p>
                    <w:p w:rsidR="00775DE5" w:rsidRDefault="00775DE5" w:rsidP="00775D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2B2C9" wp14:editId="7A218ABA">
                <wp:simplePos x="0" y="0"/>
                <wp:positionH relativeFrom="column">
                  <wp:posOffset>63856</wp:posOffset>
                </wp:positionH>
                <wp:positionV relativeFrom="paragraph">
                  <wp:posOffset>1416863</wp:posOffset>
                </wp:positionV>
                <wp:extent cx="2596896" cy="5749747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896" cy="5749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Default="00775DE5" w:rsidP="00775DE5">
                            <w:pPr>
                              <w:jc w:val="center"/>
                            </w:pPr>
                            <w:r w:rsidRPr="008F2BE7">
                              <w:rPr>
                                <w:rFonts w:ascii="Arial" w:hAnsi="Arial" w:cs="Arial"/>
                                <w:noProof/>
                                <w:sz w:val="10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69D5BF55" wp14:editId="4819FD64">
                                  <wp:extent cx="2579314" cy="4286707"/>
                                  <wp:effectExtent l="0" t="0" r="0" b="0"/>
                                  <wp:docPr id="2" name="Picture 2" descr="C:\Users\user\Desktop\Untitl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Untitl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509" cy="43368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5.05pt;margin-top:111.55pt;width:204.5pt;height:4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" filled="f" stroked="f" strokeweight="1pt">
                <v:textbox>
                  <w:txbxContent>
                    <w:p w:rsidR="00775DE5" w:rsidRDefault="00775DE5" w:rsidP="00775DE5">
                      <w:pPr>
                        <w:jc w:val="center"/>
                      </w:pPr>
                      <w:r w:rsidRPr="008F2BE7">
                        <w:rPr>
                          <w:rFonts w:ascii="Arial" w:hAnsi="Arial" w:cs="Arial"/>
                          <w:noProof/>
                          <w:sz w:val="10"/>
                          <w:szCs w:val="20"/>
                          <w:lang w:val="en-IN" w:eastAsia="en-IN"/>
                        </w:rPr>
                        <w:drawing>
                          <wp:inline distT="0" distB="0" distL="0" distR="0" wp14:anchorId="69D5BF55" wp14:editId="4819FD64">
                            <wp:extent cx="2579314" cy="4286707"/>
                            <wp:effectExtent l="0" t="0" r="0" b="0"/>
                            <wp:docPr id="2" name="Picture 2" descr="C:\Users\user\Desktop\Untitl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Untitl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509" cy="43368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DF755" wp14:editId="6E2659E2">
                <wp:simplePos x="0" y="0"/>
                <wp:positionH relativeFrom="column">
                  <wp:posOffset>2602509</wp:posOffset>
                </wp:positionH>
                <wp:positionV relativeFrom="paragraph">
                  <wp:posOffset>2097761</wp:posOffset>
                </wp:positionV>
                <wp:extent cx="4884420" cy="6656832"/>
                <wp:effectExtent l="0" t="0" r="1143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420" cy="66568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A34" w:rsidRPr="00795B6B" w:rsidRDefault="00000A34" w:rsidP="00000A34">
                            <w:pPr>
                              <w:pStyle w:val="Heading3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795B6B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Job </w:t>
                            </w:r>
                            <w:bookmarkStart w:id="0" w:name="_GoBack"/>
                            <w:bookmarkEnd w:id="0"/>
                            <w:r w:rsidR="002C459D" w:rsidRPr="00795B6B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>Specification:</w:t>
                            </w:r>
                          </w:p>
                          <w:p w:rsidR="00C17E5F" w:rsidRPr="00C17E5F" w:rsidRDefault="00D05773" w:rsidP="00C17E5F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val="en-AU"/>
                              </w:rPr>
                              <w:t xml:space="preserve">                         </w:t>
                            </w:r>
                            <w:r w:rsidR="00C17E5F" w:rsidRPr="00C17E5F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val="en-AU"/>
                              </w:rPr>
                              <w:t>Barge Engineer shall:</w:t>
                            </w:r>
                          </w:p>
                          <w:p w:rsidR="00C17E5F" w:rsidRPr="00C17E5F" w:rsidRDefault="00C17E5F" w:rsidP="00C17E5F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val="en-AU"/>
                              </w:rPr>
                            </w:pPr>
                          </w:p>
                          <w:p w:rsidR="00C17E5F" w:rsidRPr="00C17E5F" w:rsidRDefault="00C17E5F" w:rsidP="00C17E5F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</w:tabs>
                              <w:spacing w:after="0"/>
                              <w:ind w:left="1134" w:hanging="992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val="en-AU"/>
                              </w:rPr>
                            </w:pPr>
                            <w:r w:rsidRPr="00C17E5F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val="en-AU"/>
                              </w:rPr>
                              <w:t>Give work direction to rig mechanics and electricians to operate and maintain all mechanical and electrical systems on board a jack-up drilling rig.</w:t>
                            </w:r>
                          </w:p>
                          <w:p w:rsidR="00C17E5F" w:rsidRPr="00C17E5F" w:rsidRDefault="00C17E5F" w:rsidP="00C17E5F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</w:tabs>
                              <w:spacing w:after="0"/>
                              <w:ind w:left="1134" w:hanging="992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val="en-AU"/>
                              </w:rPr>
                            </w:pPr>
                            <w:r w:rsidRPr="00C17E5F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val="en-AU"/>
                              </w:rPr>
                              <w:t>Report any mechanical or electrical problems to the rig foreman and coordinate with foreman and maintenance people to correct problems and avoid downtime.</w:t>
                            </w:r>
                          </w:p>
                          <w:p w:rsidR="00C17E5F" w:rsidRPr="00C17E5F" w:rsidRDefault="00C17E5F" w:rsidP="00C17E5F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</w:tabs>
                              <w:spacing w:after="0"/>
                              <w:ind w:left="1134" w:hanging="992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val="en-AU"/>
                              </w:rPr>
                            </w:pPr>
                            <w:r w:rsidRPr="00C17E5F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val="en-AU"/>
                              </w:rPr>
                              <w:t>Maintain and operate the jacking system and ensure that equal leg load distribution is maintained at all times.</w:t>
                            </w:r>
                          </w:p>
                          <w:p w:rsidR="00C17E5F" w:rsidRPr="00C17E5F" w:rsidRDefault="00C17E5F" w:rsidP="00C17E5F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</w:tabs>
                              <w:spacing w:after="0"/>
                              <w:ind w:left="1134" w:hanging="992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val="en-AU"/>
                              </w:rPr>
                            </w:pPr>
                            <w:r w:rsidRPr="00C17E5F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val="en-AU"/>
                              </w:rPr>
                              <w:t>Assist rig move master during rig moves, maintains proper ballast, operate jacking controls and monitor preloading operations and ensure that rig is stable and safe before rig operations commence.</w:t>
                            </w:r>
                          </w:p>
                          <w:p w:rsidR="00C17E5F" w:rsidRPr="00C17E5F" w:rsidRDefault="00C17E5F" w:rsidP="00C17E5F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</w:tabs>
                              <w:spacing w:after="0"/>
                              <w:ind w:left="1134" w:hanging="992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val="en-AU"/>
                              </w:rPr>
                            </w:pPr>
                            <w:r w:rsidRPr="00C17E5F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val="en-AU"/>
                              </w:rPr>
                              <w:t>Perform load calculations to ensure that the rig is maintained in a stable condition at all times and advise the rig foreman if a possible overload condition could occur.</w:t>
                            </w:r>
                          </w:p>
                          <w:p w:rsidR="00C17E5F" w:rsidRPr="00C17E5F" w:rsidRDefault="00C17E5F" w:rsidP="00C17E5F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</w:tabs>
                              <w:spacing w:after="0"/>
                              <w:ind w:left="1134" w:hanging="992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val="en-AU"/>
                              </w:rPr>
                            </w:pPr>
                            <w:r w:rsidRPr="00C17E5F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val="en-AU"/>
                              </w:rPr>
                              <w:t>Supervise loading and offloading of materials and equipment to ensure equal weight distribution of the barge.</w:t>
                            </w:r>
                          </w:p>
                          <w:p w:rsidR="00C17E5F" w:rsidRPr="00C17E5F" w:rsidRDefault="00C17E5F" w:rsidP="00C17E5F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</w:tabs>
                              <w:spacing w:after="0"/>
                              <w:ind w:left="1134" w:hanging="992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val="en-AU"/>
                              </w:rPr>
                            </w:pPr>
                            <w:r w:rsidRPr="00C17E5F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val="en-AU"/>
                              </w:rPr>
                              <w:t>Ensure that proper and safe operating procedures for all machinery are followed.</w:t>
                            </w:r>
                          </w:p>
                          <w:p w:rsidR="00C17E5F" w:rsidRPr="00C17E5F" w:rsidRDefault="00C17E5F" w:rsidP="00C17E5F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</w:tabs>
                              <w:spacing w:after="0"/>
                              <w:ind w:left="1134" w:hanging="992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val="en-AU"/>
                              </w:rPr>
                            </w:pPr>
                            <w:r w:rsidRPr="00C17E5F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val="en-AU"/>
                              </w:rPr>
                              <w:t>Maintain inventory of all equipment: supplies and spare parts on board and notify rig foreman of the need to reorder items.</w:t>
                            </w:r>
                          </w:p>
                          <w:p w:rsidR="00C17E5F" w:rsidRPr="00C17E5F" w:rsidRDefault="00C17E5F" w:rsidP="00C17E5F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</w:tabs>
                              <w:spacing w:after="0"/>
                              <w:ind w:left="1134" w:hanging="992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val="en-AU"/>
                              </w:rPr>
                            </w:pPr>
                            <w:r w:rsidRPr="00C17E5F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val="en-AU"/>
                              </w:rPr>
                              <w:t>Ensure that all safety equipment on board is operational and that all personnel are familiar with the operation of this equipment and are trained to react in the event of a hydrocarbon release or fire and are familiar with life boat drills.</w:t>
                            </w:r>
                          </w:p>
                          <w:p w:rsidR="00C17E5F" w:rsidRPr="00C17E5F" w:rsidRDefault="00C17E5F" w:rsidP="00C17E5F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</w:tabs>
                              <w:spacing w:after="0"/>
                              <w:ind w:left="1134" w:hanging="992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val="en-AU"/>
                              </w:rPr>
                            </w:pPr>
                            <w:r w:rsidRPr="00C17E5F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val="en-AU"/>
                              </w:rPr>
                              <w:t>Ensure that records and manuals relating to operation and maintenance of mechanical and electrical systems are kept up to date.</w:t>
                            </w:r>
                          </w:p>
                          <w:p w:rsidR="00C17E5F" w:rsidRPr="00C17E5F" w:rsidRDefault="00C17E5F" w:rsidP="00C17E5F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</w:tabs>
                              <w:spacing w:after="0"/>
                              <w:ind w:left="1134" w:hanging="992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val="en-AU"/>
                              </w:rPr>
                            </w:pPr>
                            <w:r w:rsidRPr="00C17E5F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val="en-AU"/>
                              </w:rPr>
                              <w:t>Ensure that cranes are operational and certificates are up to date and verify that crane operators are licensed and certified.</w:t>
                            </w:r>
                          </w:p>
                          <w:p w:rsidR="00C17E5F" w:rsidRPr="00C17E5F" w:rsidRDefault="00C17E5F" w:rsidP="00C17E5F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</w:tabs>
                              <w:spacing w:after="0"/>
                              <w:ind w:hanging="2018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val="en-AU"/>
                              </w:rPr>
                            </w:pPr>
                            <w:r w:rsidRPr="00C17E5F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val="en-AU"/>
                              </w:rPr>
                              <w:t>Supervise deck crew performing all operations.</w:t>
                            </w:r>
                          </w:p>
                          <w:p w:rsidR="00775DE5" w:rsidRPr="00795B6B" w:rsidRDefault="00775DE5" w:rsidP="00000A34">
                            <w:pPr>
                              <w:pStyle w:val="Heading3"/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795B6B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>Qualification:</w:t>
                            </w:r>
                          </w:p>
                          <w:p w:rsidR="00000A34" w:rsidRPr="00000A34" w:rsidRDefault="00000A34" w:rsidP="00000A34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</w:p>
                          <w:p w:rsidR="00C17E5F" w:rsidRPr="00C17E5F" w:rsidRDefault="00C17E5F" w:rsidP="007C6A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134" w:hanging="864"/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C17E5F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4"/>
                              </w:rPr>
                              <w:t xml:space="preserve">Have a minimum of five </w:t>
                            </w:r>
                            <w:proofErr w:type="spellStart"/>
                            <w:r w:rsidRPr="00C17E5F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4"/>
                              </w:rPr>
                              <w:t>years experience</w:t>
                            </w:r>
                            <w:proofErr w:type="spellEnd"/>
                            <w:r w:rsidRPr="00C17E5F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4"/>
                              </w:rPr>
                              <w:t xml:space="preserve"> as a barge engineer on a jack-up barge.</w:t>
                            </w:r>
                          </w:p>
                          <w:p w:rsidR="00C17E5F" w:rsidRPr="00C17E5F" w:rsidRDefault="00C17E5F" w:rsidP="007C6A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134" w:hanging="864"/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C17E5F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20"/>
                                <w:szCs w:val="24"/>
                              </w:rPr>
                              <w:t>Be fluent in spoken and written English.</w:t>
                            </w:r>
                          </w:p>
                          <w:p w:rsidR="00775DE5" w:rsidRPr="00000A34" w:rsidRDefault="00775DE5" w:rsidP="007C6A64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204.9pt;margin-top:165.2pt;width:384.6pt;height:5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" fillcolor="#323e4f [2415]" strokecolor="#1f4d78 [1604]" strokeweight="1pt">
                <v:textbox>
                  <w:txbxContent>
                    <w:p w:rsidR="00000A34" w:rsidRPr="00795B6B" w:rsidRDefault="00000A34" w:rsidP="00000A34">
                      <w:pPr>
                        <w:pStyle w:val="Heading3"/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</w:pPr>
                      <w:r w:rsidRPr="00795B6B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 xml:space="preserve">Job </w:t>
                      </w:r>
                      <w:bookmarkStart w:id="1" w:name="_GoBack"/>
                      <w:bookmarkEnd w:id="1"/>
                      <w:r w:rsidR="002C459D" w:rsidRPr="00795B6B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>Specification:</w:t>
                      </w:r>
                    </w:p>
                    <w:p w:rsidR="00C17E5F" w:rsidRPr="00C17E5F" w:rsidRDefault="00D05773" w:rsidP="00C17E5F">
                      <w:pPr>
                        <w:spacing w:after="0"/>
                        <w:rPr>
                          <w:rFonts w:ascii="Arial" w:eastAsia="Times New Roman" w:hAnsi="Arial" w:cs="Arial"/>
                          <w:sz w:val="16"/>
                          <w:szCs w:val="24"/>
                          <w:lang w:val="en-AU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6"/>
                          <w:szCs w:val="24"/>
                          <w:lang w:val="en-AU"/>
                        </w:rPr>
                        <w:t xml:space="preserve">                         </w:t>
                      </w:r>
                      <w:r w:rsidR="00C17E5F" w:rsidRPr="00C17E5F">
                        <w:rPr>
                          <w:rFonts w:ascii="Arial" w:eastAsia="Times New Roman" w:hAnsi="Arial" w:cs="Arial"/>
                          <w:sz w:val="16"/>
                          <w:szCs w:val="24"/>
                          <w:lang w:val="en-AU"/>
                        </w:rPr>
                        <w:t>Barge Engineer shall:</w:t>
                      </w:r>
                    </w:p>
                    <w:p w:rsidR="00C17E5F" w:rsidRPr="00C17E5F" w:rsidRDefault="00C17E5F" w:rsidP="00C17E5F">
                      <w:pPr>
                        <w:spacing w:after="0"/>
                        <w:rPr>
                          <w:rFonts w:ascii="Arial" w:eastAsia="Times New Roman" w:hAnsi="Arial" w:cs="Arial"/>
                          <w:sz w:val="16"/>
                          <w:szCs w:val="24"/>
                          <w:lang w:val="en-AU"/>
                        </w:rPr>
                      </w:pPr>
                    </w:p>
                    <w:p w:rsidR="00C17E5F" w:rsidRPr="00C17E5F" w:rsidRDefault="00C17E5F" w:rsidP="00C17E5F">
                      <w:pPr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</w:tabs>
                        <w:spacing w:after="0"/>
                        <w:ind w:left="1134" w:hanging="992"/>
                        <w:rPr>
                          <w:rFonts w:ascii="Arial" w:eastAsia="Times New Roman" w:hAnsi="Arial" w:cs="Arial"/>
                          <w:sz w:val="16"/>
                          <w:szCs w:val="24"/>
                          <w:lang w:val="en-AU"/>
                        </w:rPr>
                      </w:pPr>
                      <w:r w:rsidRPr="00C17E5F">
                        <w:rPr>
                          <w:rFonts w:ascii="Arial" w:eastAsia="Times New Roman" w:hAnsi="Arial" w:cs="Arial"/>
                          <w:sz w:val="16"/>
                          <w:szCs w:val="24"/>
                          <w:lang w:val="en-AU"/>
                        </w:rPr>
                        <w:t>Give work direction to rig mechanics and electricians to operate and maintain all mechanical and electrical systems on board a jack-up drilling rig.</w:t>
                      </w:r>
                    </w:p>
                    <w:p w:rsidR="00C17E5F" w:rsidRPr="00C17E5F" w:rsidRDefault="00C17E5F" w:rsidP="00C17E5F">
                      <w:pPr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</w:tabs>
                        <w:spacing w:after="0"/>
                        <w:ind w:left="1134" w:hanging="992"/>
                        <w:rPr>
                          <w:rFonts w:ascii="Arial" w:eastAsia="Times New Roman" w:hAnsi="Arial" w:cs="Arial"/>
                          <w:sz w:val="16"/>
                          <w:szCs w:val="24"/>
                          <w:lang w:val="en-AU"/>
                        </w:rPr>
                      </w:pPr>
                      <w:r w:rsidRPr="00C17E5F">
                        <w:rPr>
                          <w:rFonts w:ascii="Arial" w:eastAsia="Times New Roman" w:hAnsi="Arial" w:cs="Arial"/>
                          <w:sz w:val="16"/>
                          <w:szCs w:val="24"/>
                          <w:lang w:val="en-AU"/>
                        </w:rPr>
                        <w:t>Report any mechanical or electrical problems to the rig foreman and coordinate with foreman and maintenance people to correct problems and avoid downtime.</w:t>
                      </w:r>
                    </w:p>
                    <w:p w:rsidR="00C17E5F" w:rsidRPr="00C17E5F" w:rsidRDefault="00C17E5F" w:rsidP="00C17E5F">
                      <w:pPr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</w:tabs>
                        <w:spacing w:after="0"/>
                        <w:ind w:left="1134" w:hanging="992"/>
                        <w:rPr>
                          <w:rFonts w:ascii="Arial" w:eastAsia="Times New Roman" w:hAnsi="Arial" w:cs="Arial"/>
                          <w:sz w:val="16"/>
                          <w:szCs w:val="24"/>
                          <w:lang w:val="en-AU"/>
                        </w:rPr>
                      </w:pPr>
                      <w:r w:rsidRPr="00C17E5F">
                        <w:rPr>
                          <w:rFonts w:ascii="Arial" w:eastAsia="Times New Roman" w:hAnsi="Arial" w:cs="Arial"/>
                          <w:sz w:val="16"/>
                          <w:szCs w:val="24"/>
                          <w:lang w:val="en-AU"/>
                        </w:rPr>
                        <w:t>Maintain and operate the jacking system and ensure that equal leg load distribution is maintained at all times.</w:t>
                      </w:r>
                    </w:p>
                    <w:p w:rsidR="00C17E5F" w:rsidRPr="00C17E5F" w:rsidRDefault="00C17E5F" w:rsidP="00C17E5F">
                      <w:pPr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</w:tabs>
                        <w:spacing w:after="0"/>
                        <w:ind w:left="1134" w:hanging="992"/>
                        <w:rPr>
                          <w:rFonts w:ascii="Arial" w:eastAsia="Times New Roman" w:hAnsi="Arial" w:cs="Arial"/>
                          <w:sz w:val="16"/>
                          <w:szCs w:val="24"/>
                          <w:lang w:val="en-AU"/>
                        </w:rPr>
                      </w:pPr>
                      <w:r w:rsidRPr="00C17E5F">
                        <w:rPr>
                          <w:rFonts w:ascii="Arial" w:eastAsia="Times New Roman" w:hAnsi="Arial" w:cs="Arial"/>
                          <w:sz w:val="16"/>
                          <w:szCs w:val="24"/>
                          <w:lang w:val="en-AU"/>
                        </w:rPr>
                        <w:t>Assist rig move master during rig moves, maintains proper ballast, operate jacking controls and monitor preloading operations and ensure that rig is stable and safe before rig operations commence.</w:t>
                      </w:r>
                    </w:p>
                    <w:p w:rsidR="00C17E5F" w:rsidRPr="00C17E5F" w:rsidRDefault="00C17E5F" w:rsidP="00C17E5F">
                      <w:pPr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</w:tabs>
                        <w:spacing w:after="0"/>
                        <w:ind w:left="1134" w:hanging="992"/>
                        <w:rPr>
                          <w:rFonts w:ascii="Arial" w:eastAsia="Times New Roman" w:hAnsi="Arial" w:cs="Arial"/>
                          <w:sz w:val="16"/>
                          <w:szCs w:val="24"/>
                          <w:lang w:val="en-AU"/>
                        </w:rPr>
                      </w:pPr>
                      <w:r w:rsidRPr="00C17E5F">
                        <w:rPr>
                          <w:rFonts w:ascii="Arial" w:eastAsia="Times New Roman" w:hAnsi="Arial" w:cs="Arial"/>
                          <w:sz w:val="16"/>
                          <w:szCs w:val="24"/>
                          <w:lang w:val="en-AU"/>
                        </w:rPr>
                        <w:t>Perform load calculations to ensure that the rig is maintained in a stable condition at all times and advise the rig foreman if a possible overload condition could occur.</w:t>
                      </w:r>
                    </w:p>
                    <w:p w:rsidR="00C17E5F" w:rsidRPr="00C17E5F" w:rsidRDefault="00C17E5F" w:rsidP="00C17E5F">
                      <w:pPr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</w:tabs>
                        <w:spacing w:after="0"/>
                        <w:ind w:left="1134" w:hanging="992"/>
                        <w:rPr>
                          <w:rFonts w:ascii="Arial" w:eastAsia="Times New Roman" w:hAnsi="Arial" w:cs="Arial"/>
                          <w:sz w:val="16"/>
                          <w:szCs w:val="24"/>
                          <w:lang w:val="en-AU"/>
                        </w:rPr>
                      </w:pPr>
                      <w:r w:rsidRPr="00C17E5F">
                        <w:rPr>
                          <w:rFonts w:ascii="Arial" w:eastAsia="Times New Roman" w:hAnsi="Arial" w:cs="Arial"/>
                          <w:sz w:val="16"/>
                          <w:szCs w:val="24"/>
                          <w:lang w:val="en-AU"/>
                        </w:rPr>
                        <w:t>Supervise loading and offloading of materials and equipment to ensure equal weight distribution of the barge.</w:t>
                      </w:r>
                    </w:p>
                    <w:p w:rsidR="00C17E5F" w:rsidRPr="00C17E5F" w:rsidRDefault="00C17E5F" w:rsidP="00C17E5F">
                      <w:pPr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</w:tabs>
                        <w:spacing w:after="0"/>
                        <w:ind w:left="1134" w:hanging="992"/>
                        <w:rPr>
                          <w:rFonts w:ascii="Arial" w:eastAsia="Times New Roman" w:hAnsi="Arial" w:cs="Arial"/>
                          <w:sz w:val="16"/>
                          <w:szCs w:val="24"/>
                          <w:lang w:val="en-AU"/>
                        </w:rPr>
                      </w:pPr>
                      <w:r w:rsidRPr="00C17E5F">
                        <w:rPr>
                          <w:rFonts w:ascii="Arial" w:eastAsia="Times New Roman" w:hAnsi="Arial" w:cs="Arial"/>
                          <w:sz w:val="16"/>
                          <w:szCs w:val="24"/>
                          <w:lang w:val="en-AU"/>
                        </w:rPr>
                        <w:t>Ensure that proper and safe operating procedures for all machinery are followed.</w:t>
                      </w:r>
                    </w:p>
                    <w:p w:rsidR="00C17E5F" w:rsidRPr="00C17E5F" w:rsidRDefault="00C17E5F" w:rsidP="00C17E5F">
                      <w:pPr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</w:tabs>
                        <w:spacing w:after="0"/>
                        <w:ind w:left="1134" w:hanging="992"/>
                        <w:rPr>
                          <w:rFonts w:ascii="Arial" w:eastAsia="Times New Roman" w:hAnsi="Arial" w:cs="Arial"/>
                          <w:sz w:val="16"/>
                          <w:szCs w:val="24"/>
                          <w:lang w:val="en-AU"/>
                        </w:rPr>
                      </w:pPr>
                      <w:r w:rsidRPr="00C17E5F">
                        <w:rPr>
                          <w:rFonts w:ascii="Arial" w:eastAsia="Times New Roman" w:hAnsi="Arial" w:cs="Arial"/>
                          <w:sz w:val="16"/>
                          <w:szCs w:val="24"/>
                          <w:lang w:val="en-AU"/>
                        </w:rPr>
                        <w:t>Maintain inventory of all equipment: supplies and spare parts on board and notify rig foreman of the need to reorder items.</w:t>
                      </w:r>
                    </w:p>
                    <w:p w:rsidR="00C17E5F" w:rsidRPr="00C17E5F" w:rsidRDefault="00C17E5F" w:rsidP="00C17E5F">
                      <w:pPr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</w:tabs>
                        <w:spacing w:after="0"/>
                        <w:ind w:left="1134" w:hanging="992"/>
                        <w:rPr>
                          <w:rFonts w:ascii="Arial" w:eastAsia="Times New Roman" w:hAnsi="Arial" w:cs="Arial"/>
                          <w:sz w:val="16"/>
                          <w:szCs w:val="24"/>
                          <w:lang w:val="en-AU"/>
                        </w:rPr>
                      </w:pPr>
                      <w:r w:rsidRPr="00C17E5F">
                        <w:rPr>
                          <w:rFonts w:ascii="Arial" w:eastAsia="Times New Roman" w:hAnsi="Arial" w:cs="Arial"/>
                          <w:sz w:val="16"/>
                          <w:szCs w:val="24"/>
                          <w:lang w:val="en-AU"/>
                        </w:rPr>
                        <w:t>Ensure that all safety equipment on board is operational and that all personnel are familiar with the operation of this equipment and are trained to react in the event of a hydrocarbon release or fire and are familiar with life boat drills.</w:t>
                      </w:r>
                    </w:p>
                    <w:p w:rsidR="00C17E5F" w:rsidRPr="00C17E5F" w:rsidRDefault="00C17E5F" w:rsidP="00C17E5F">
                      <w:pPr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</w:tabs>
                        <w:spacing w:after="0"/>
                        <w:ind w:left="1134" w:hanging="992"/>
                        <w:rPr>
                          <w:rFonts w:ascii="Arial" w:eastAsia="Times New Roman" w:hAnsi="Arial" w:cs="Arial"/>
                          <w:sz w:val="16"/>
                          <w:szCs w:val="24"/>
                          <w:lang w:val="en-AU"/>
                        </w:rPr>
                      </w:pPr>
                      <w:r w:rsidRPr="00C17E5F">
                        <w:rPr>
                          <w:rFonts w:ascii="Arial" w:eastAsia="Times New Roman" w:hAnsi="Arial" w:cs="Arial"/>
                          <w:sz w:val="16"/>
                          <w:szCs w:val="24"/>
                          <w:lang w:val="en-AU"/>
                        </w:rPr>
                        <w:t>Ensure that records and manuals relating to operation and maintenance of mechanical and electrical systems are kept up to date.</w:t>
                      </w:r>
                    </w:p>
                    <w:p w:rsidR="00C17E5F" w:rsidRPr="00C17E5F" w:rsidRDefault="00C17E5F" w:rsidP="00C17E5F">
                      <w:pPr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</w:tabs>
                        <w:spacing w:after="0"/>
                        <w:ind w:left="1134" w:hanging="992"/>
                        <w:rPr>
                          <w:rFonts w:ascii="Arial" w:eastAsia="Times New Roman" w:hAnsi="Arial" w:cs="Arial"/>
                          <w:sz w:val="16"/>
                          <w:szCs w:val="24"/>
                          <w:lang w:val="en-AU"/>
                        </w:rPr>
                      </w:pPr>
                      <w:r w:rsidRPr="00C17E5F">
                        <w:rPr>
                          <w:rFonts w:ascii="Arial" w:eastAsia="Times New Roman" w:hAnsi="Arial" w:cs="Arial"/>
                          <w:sz w:val="16"/>
                          <w:szCs w:val="24"/>
                          <w:lang w:val="en-AU"/>
                        </w:rPr>
                        <w:t>Ensure that cranes are operational and certificates are up to date and verify that crane operators are licensed and certified.</w:t>
                      </w:r>
                    </w:p>
                    <w:p w:rsidR="00C17E5F" w:rsidRPr="00C17E5F" w:rsidRDefault="00C17E5F" w:rsidP="00C17E5F">
                      <w:pPr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</w:tabs>
                        <w:spacing w:after="0"/>
                        <w:ind w:hanging="2018"/>
                        <w:rPr>
                          <w:rFonts w:ascii="Arial" w:eastAsia="Times New Roman" w:hAnsi="Arial" w:cs="Arial"/>
                          <w:sz w:val="16"/>
                          <w:szCs w:val="24"/>
                          <w:lang w:val="en-AU"/>
                        </w:rPr>
                      </w:pPr>
                      <w:r w:rsidRPr="00C17E5F">
                        <w:rPr>
                          <w:rFonts w:ascii="Arial" w:eastAsia="Times New Roman" w:hAnsi="Arial" w:cs="Arial"/>
                          <w:sz w:val="16"/>
                          <w:szCs w:val="24"/>
                          <w:lang w:val="en-AU"/>
                        </w:rPr>
                        <w:t>Supervise deck crew performing all operations.</w:t>
                      </w:r>
                    </w:p>
                    <w:p w:rsidR="00775DE5" w:rsidRPr="00795B6B" w:rsidRDefault="00775DE5" w:rsidP="00000A34">
                      <w:pPr>
                        <w:pStyle w:val="Heading3"/>
                        <w:tabs>
                          <w:tab w:val="left" w:pos="1701"/>
                        </w:tabs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</w:pPr>
                      <w:r w:rsidRPr="00795B6B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>Qualification:</w:t>
                      </w:r>
                    </w:p>
                    <w:p w:rsidR="00000A34" w:rsidRPr="00000A34" w:rsidRDefault="00000A34" w:rsidP="00000A34">
                      <w:pPr>
                        <w:rPr>
                          <w:color w:val="FFFFFF" w:themeColor="background1"/>
                          <w:sz w:val="18"/>
                        </w:rPr>
                      </w:pPr>
                    </w:p>
                    <w:p w:rsidR="00C17E5F" w:rsidRPr="00C17E5F" w:rsidRDefault="00C17E5F" w:rsidP="007C6A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134" w:hanging="864"/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4"/>
                        </w:rPr>
                      </w:pPr>
                      <w:r w:rsidRPr="00C17E5F"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4"/>
                        </w:rPr>
                        <w:t xml:space="preserve">Have a minimum of five </w:t>
                      </w:r>
                      <w:proofErr w:type="spellStart"/>
                      <w:r w:rsidRPr="00C17E5F"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4"/>
                        </w:rPr>
                        <w:t>years experience</w:t>
                      </w:r>
                      <w:proofErr w:type="spellEnd"/>
                      <w:r w:rsidRPr="00C17E5F"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4"/>
                        </w:rPr>
                        <w:t xml:space="preserve"> as a barge engineer on a jack-up barge.</w:t>
                      </w:r>
                    </w:p>
                    <w:p w:rsidR="00C17E5F" w:rsidRPr="00C17E5F" w:rsidRDefault="00C17E5F" w:rsidP="007C6A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134" w:hanging="864"/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4"/>
                        </w:rPr>
                      </w:pPr>
                      <w:r w:rsidRPr="00C17E5F">
                        <w:rPr>
                          <w:rFonts w:ascii="Arial" w:eastAsiaTheme="majorEastAsia" w:hAnsi="Arial" w:cs="Arial"/>
                          <w:color w:val="FFFFFF" w:themeColor="background1"/>
                          <w:sz w:val="20"/>
                          <w:szCs w:val="24"/>
                        </w:rPr>
                        <w:t>Be fluent in spoken and written English.</w:t>
                      </w:r>
                    </w:p>
                    <w:p w:rsidR="00775DE5" w:rsidRPr="00000A34" w:rsidRDefault="00775DE5" w:rsidP="007C6A64">
                      <w:pPr>
                        <w:pStyle w:val="ListParagraph"/>
                        <w:spacing w:after="0" w:line="240" w:lineRule="auto"/>
                        <w:ind w:left="630"/>
                        <w:rPr>
                          <w:color w:val="FFFFFF" w:themeColor="background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483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8F8BB" wp14:editId="2EFB1419">
                <wp:simplePos x="0" y="0"/>
                <wp:positionH relativeFrom="column">
                  <wp:posOffset>49505</wp:posOffset>
                </wp:positionH>
                <wp:positionV relativeFrom="paragraph">
                  <wp:posOffset>-1702</wp:posOffset>
                </wp:positionV>
                <wp:extent cx="6576364" cy="206883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364" cy="206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Pr="00775DE5" w:rsidRDefault="00381864" w:rsidP="00775DE5">
                            <w:pPr>
                              <w:pStyle w:val="Title"/>
                              <w:spacing w:line="192" w:lineRule="auto"/>
                              <w:jc w:val="center"/>
                              <w:rPr>
                                <w:color w:val="5B9BD5" w:themeColor="accent1"/>
                                <w:sz w:val="144"/>
                              </w:rPr>
                            </w:pPr>
                            <w:r>
                              <w:rPr>
                                <w:color w:val="5B9BD5" w:themeColor="accent1"/>
                                <w:sz w:val="144"/>
                              </w:rPr>
                              <w:t>Barge Engineer</w:t>
                            </w:r>
                          </w:p>
                          <w:p w:rsidR="00775DE5" w:rsidRPr="00775DE5" w:rsidRDefault="00775DE5" w:rsidP="00775DE5">
                            <w:pPr>
                              <w:jc w:val="center"/>
                              <w:rPr>
                                <w:color w:val="5B9BD5" w:themeColor="accen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9" style="position:absolute;left:0;text-align:left;margin-left:3.9pt;margin-top:-.15pt;width:517.8pt;height:16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" filled="f" stroked="f" strokeweight="1pt">
                <v:textbox>
                  <w:txbxContent>
                    <w:p w:rsidR="00775DE5" w:rsidRPr="00775DE5" w:rsidRDefault="00381864" w:rsidP="00775DE5">
                      <w:pPr>
                        <w:pStyle w:val="Title"/>
                        <w:spacing w:line="192" w:lineRule="auto"/>
                        <w:jc w:val="center"/>
                        <w:rPr>
                          <w:color w:val="5B9BD5" w:themeColor="accent1"/>
                          <w:sz w:val="144"/>
                        </w:rPr>
                      </w:pPr>
                      <w:r>
                        <w:rPr>
                          <w:color w:val="5B9BD5" w:themeColor="accent1"/>
                          <w:sz w:val="144"/>
                        </w:rPr>
                        <w:t>Barge Engineer</w:t>
                      </w:r>
                    </w:p>
                    <w:p w:rsidR="00775DE5" w:rsidRPr="00775DE5" w:rsidRDefault="00775DE5" w:rsidP="00775DE5">
                      <w:pPr>
                        <w:jc w:val="center"/>
                        <w:rPr>
                          <w:color w:val="5B9BD5" w:themeColor="accen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483">
        <w:rPr>
          <w:rFonts w:ascii="Arial" w:hAnsi="Arial" w:cs="Arial"/>
          <w:noProof/>
          <w:color w:val="000000"/>
          <w:sz w:val="18"/>
          <w:szCs w:val="18"/>
          <w:lang w:val="en-IN" w:eastAsia="en-IN"/>
        </w:rPr>
        <w:drawing>
          <wp:inline distT="0" distB="0" distL="0" distR="0" wp14:anchorId="713ED354" wp14:editId="123E2BF7">
            <wp:extent cx="797560" cy="797560"/>
            <wp:effectExtent l="0" t="0" r="2540" b="2540"/>
            <wp:docPr id="9" name="Picture 9" descr="http://barcode.tec-it.com/barcode.ashx?code=QRCode&amp;modulewidth=fit&amp;data=Rig%20Technical%20&amp;dpi=96&amp;imagetype=gif&amp;rotation=0&amp;color=&amp;bgcolor=&amp;fontcolor=&amp;quiet=0&amp;qunit=mm&amp;eclevel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code.tec-it.com/barcode.ashx?code=QRCode&amp;modulewidth=fit&amp;data=Rig%20Technical%20&amp;dpi=96&amp;imagetype=gif&amp;rotation=0&amp;color=&amp;bgcolor=&amp;fontcolor=&amp;quiet=0&amp;qunit=mm&amp;eclevel=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4F3" w:rsidSect="00775DE5">
      <w:pgSz w:w="12240" w:h="15840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0ED"/>
    <w:multiLevelType w:val="hybridMultilevel"/>
    <w:tmpl w:val="740A16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72DF4"/>
    <w:multiLevelType w:val="multilevel"/>
    <w:tmpl w:val="4546EB6A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color w:val="FF000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720"/>
      </w:pPr>
      <w:rPr>
        <w:rFonts w:ascii="Courier New" w:hAnsi="Courier New" w:cs="Courier New" w:hint="default"/>
        <w:color w:val="FFFFFF" w:themeColor="background1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abstractNum w:abstractNumId="2">
    <w:nsid w:val="16916B32"/>
    <w:multiLevelType w:val="hybridMultilevel"/>
    <w:tmpl w:val="5D6C851C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20AE69ED"/>
    <w:multiLevelType w:val="hybridMultilevel"/>
    <w:tmpl w:val="181ADAC2"/>
    <w:lvl w:ilvl="0" w:tplc="E222B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C8CD6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FFFF" w:themeColor="background1"/>
      </w:rPr>
    </w:lvl>
    <w:lvl w:ilvl="2" w:tplc="40090009">
      <w:start w:val="1"/>
      <w:numFmt w:val="bullet"/>
      <w:lvlText w:val=""/>
      <w:lvlJc w:val="left"/>
      <w:pPr>
        <w:tabs>
          <w:tab w:val="num" w:pos="2520"/>
        </w:tabs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48720AD"/>
    <w:multiLevelType w:val="multilevel"/>
    <w:tmpl w:val="16C01278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color w:val="FF0000"/>
      </w:rPr>
    </w:lvl>
    <w:lvl w:ilvl="2">
      <w:start w:val="1"/>
      <w:numFmt w:val="bullet"/>
      <w:lvlText w:val=""/>
      <w:lvlJc w:val="left"/>
      <w:pPr>
        <w:tabs>
          <w:tab w:val="num" w:pos="2422"/>
        </w:tabs>
        <w:ind w:left="2422" w:hanging="720"/>
      </w:pPr>
      <w:rPr>
        <w:rFonts w:ascii="Wingdings" w:hAnsi="Wingdings"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abstractNum w:abstractNumId="5">
    <w:nsid w:val="52927842"/>
    <w:multiLevelType w:val="hybridMultilevel"/>
    <w:tmpl w:val="A00801B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E5"/>
    <w:rsid w:val="00000A34"/>
    <w:rsid w:val="000A14F3"/>
    <w:rsid w:val="002C459D"/>
    <w:rsid w:val="00381864"/>
    <w:rsid w:val="005925F2"/>
    <w:rsid w:val="00744201"/>
    <w:rsid w:val="00775DE5"/>
    <w:rsid w:val="00795B6B"/>
    <w:rsid w:val="007C6A64"/>
    <w:rsid w:val="00920483"/>
    <w:rsid w:val="00C17E5F"/>
    <w:rsid w:val="00D05773"/>
    <w:rsid w:val="00F2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01"/>
  </w:style>
  <w:style w:type="paragraph" w:styleId="Heading1">
    <w:name w:val="heading 1"/>
    <w:basedOn w:val="Normal"/>
    <w:next w:val="Normal"/>
    <w:link w:val="Heading1Char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42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0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744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4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2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442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44201"/>
    <w:rPr>
      <w:i/>
      <w:iCs/>
      <w:color w:val="auto"/>
    </w:rPr>
  </w:style>
  <w:style w:type="paragraph" w:styleId="NoSpacing">
    <w:name w:val="No Spacing"/>
    <w:uiPriority w:val="1"/>
    <w:qFormat/>
    <w:rsid w:val="007442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2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442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20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42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420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42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2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5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3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00A34"/>
    <w:pPr>
      <w:spacing w:after="0" w:line="240" w:lineRule="auto"/>
      <w:ind w:left="2340" w:hanging="900"/>
      <w:jc w:val="both"/>
    </w:pPr>
    <w:rPr>
      <w:rFonts w:ascii="Helvetica" w:eastAsia="Times New Roman" w:hAnsi="Helvetica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000A34"/>
    <w:rPr>
      <w:rFonts w:ascii="Helvetica" w:eastAsia="Times New Roman" w:hAnsi="Helvetica" w:cs="Times New Roman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01"/>
  </w:style>
  <w:style w:type="paragraph" w:styleId="Heading1">
    <w:name w:val="heading 1"/>
    <w:basedOn w:val="Normal"/>
    <w:next w:val="Normal"/>
    <w:link w:val="Heading1Char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42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0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744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4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2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442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44201"/>
    <w:rPr>
      <w:i/>
      <w:iCs/>
      <w:color w:val="auto"/>
    </w:rPr>
  </w:style>
  <w:style w:type="paragraph" w:styleId="NoSpacing">
    <w:name w:val="No Spacing"/>
    <w:uiPriority w:val="1"/>
    <w:qFormat/>
    <w:rsid w:val="007442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2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442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20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42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420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42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2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5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3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00A34"/>
    <w:pPr>
      <w:spacing w:after="0" w:line="240" w:lineRule="auto"/>
      <w:ind w:left="2340" w:hanging="900"/>
      <w:jc w:val="both"/>
    </w:pPr>
    <w:rPr>
      <w:rFonts w:ascii="Helvetica" w:eastAsia="Times New Roman" w:hAnsi="Helvetica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000A34"/>
    <w:rPr>
      <w:rFonts w:ascii="Helvetica" w:eastAsia="Times New Roman" w:hAnsi="Helvetica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mazco.com.s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zco.com.sa" TargetMode="Externa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mazco.com.sa" TargetMode="Externa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mazco.com.s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JK Jeevan</cp:lastModifiedBy>
  <cp:revision>10</cp:revision>
  <dcterms:created xsi:type="dcterms:W3CDTF">2013-03-03T09:25:00Z</dcterms:created>
  <dcterms:modified xsi:type="dcterms:W3CDTF">2013-03-04T14:46:00Z</dcterms:modified>
</cp:coreProperties>
</file>